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FFD44" w14:textId="77777777" w:rsidR="007D0327" w:rsidRDefault="00C92D56" w:rsidP="00C92D56">
      <w:pPr>
        <w:tabs>
          <w:tab w:val="left" w:pos="6900"/>
        </w:tabs>
      </w:pPr>
      <w:r>
        <w:rPr>
          <w:noProof/>
          <w:lang w:eastAsia="sk-SK"/>
        </w:rPr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16CAB7A6" wp14:editId="79F4215C">
                <wp:simplePos x="0" y="0"/>
                <wp:positionH relativeFrom="page">
                  <wp:align>center</wp:align>
                </wp:positionH>
                <wp:positionV relativeFrom="paragraph">
                  <wp:posOffset>274320</wp:posOffset>
                </wp:positionV>
                <wp:extent cx="3474720" cy="1403985"/>
                <wp:effectExtent l="0" t="0" r="0" b="0"/>
                <wp:wrapTopAndBottom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93789" w14:textId="77777777" w:rsidR="00C92D56" w:rsidRPr="00C92D56" w:rsidRDefault="00C92D56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52"/>
                                <w:szCs w:val="52"/>
                              </w:rPr>
                            </w:pPr>
                            <w:r w:rsidRPr="00C92D56">
                              <w:rPr>
                                <w:b/>
                                <w:i/>
                                <w:iCs/>
                                <w:color w:val="5B9BD5" w:themeColor="accent1"/>
                                <w:sz w:val="52"/>
                                <w:szCs w:val="52"/>
                              </w:rPr>
                              <w:t xml:space="preserve">            OBEC VLAČA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58500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6CAB7A6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21.6pt;width:273.6pt;height:110.55pt;z-index:251660288;visibility:visible;mso-wrap-style:square;mso-width-percent:585;mso-height-percent:200;mso-wrap-distance-left:9pt;mso-wrap-distance-top:7.2pt;mso-wrap-distance-right:9pt;mso-wrap-distance-bottom:7.2pt;mso-position-horizontal:center;mso-position-horizontal-relative:page;mso-position-vertical:absolute;mso-position-vertical-relative:text;mso-width-percent:585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" filled="f" stroked="f">
                <v:textbox style="mso-fit-shape-to-text:t">
                  <w:txbxContent>
                    <w:p w14:paraId="24493789" w14:textId="77777777" w:rsidR="00C92D56" w:rsidRPr="00C92D56" w:rsidRDefault="00C92D56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rPr>
                          <w:b/>
                          <w:i/>
                          <w:iCs/>
                          <w:color w:val="5B9BD5" w:themeColor="accent1"/>
                          <w:sz w:val="52"/>
                          <w:szCs w:val="52"/>
                        </w:rPr>
                      </w:pPr>
                      <w:r w:rsidRPr="00C92D56">
                        <w:rPr>
                          <w:b/>
                          <w:i/>
                          <w:iCs/>
                          <w:color w:val="5B9BD5" w:themeColor="accent1"/>
                          <w:sz w:val="52"/>
                          <w:szCs w:val="52"/>
                        </w:rPr>
                        <w:t xml:space="preserve">            OBEC VLAČA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25B0C042" wp14:editId="08CC64F1">
            <wp:simplePos x="895350" y="895350"/>
            <wp:positionH relativeFrom="column">
              <wp:align>left</wp:align>
            </wp:positionH>
            <wp:positionV relativeFrom="paragraph">
              <wp:align>top</wp:align>
            </wp:positionV>
            <wp:extent cx="685800" cy="787564"/>
            <wp:effectExtent l="0" t="0" r="0" b="0"/>
            <wp:wrapSquare wrapText="bothSides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r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787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>
        <w:br w:type="textWrapping" w:clear="all"/>
      </w:r>
    </w:p>
    <w:p w14:paraId="6E82F791" w14:textId="55965943" w:rsidR="00C92D56" w:rsidRDefault="00C92D56" w:rsidP="007E070D">
      <w:pPr>
        <w:tabs>
          <w:tab w:val="left" w:pos="69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POZVÁNKA</w:t>
      </w:r>
    </w:p>
    <w:p w14:paraId="316077C1" w14:textId="2DB66963" w:rsidR="00C92D56" w:rsidRDefault="00C92D56" w:rsidP="007E070D">
      <w:pPr>
        <w:tabs>
          <w:tab w:val="left" w:pos="690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Sta</w:t>
      </w:r>
      <w:r w:rsidR="00F5644E">
        <w:rPr>
          <w:b/>
          <w:sz w:val="36"/>
          <w:szCs w:val="36"/>
        </w:rPr>
        <w:t>rosta obce Vlača zvoláva</w:t>
      </w:r>
      <w:r>
        <w:rPr>
          <w:b/>
          <w:sz w:val="36"/>
          <w:szCs w:val="36"/>
        </w:rPr>
        <w:t xml:space="preserve"> zasadnutie OZ,</w:t>
      </w:r>
    </w:p>
    <w:p w14:paraId="5CDEFE41" w14:textId="480BE981" w:rsidR="00C92D56" w:rsidRDefault="50531175" w:rsidP="007E070D">
      <w:pPr>
        <w:tabs>
          <w:tab w:val="left" w:pos="6900"/>
        </w:tabs>
        <w:jc w:val="center"/>
        <w:rPr>
          <w:b/>
          <w:bCs/>
          <w:sz w:val="36"/>
          <w:szCs w:val="36"/>
        </w:rPr>
      </w:pPr>
      <w:r w:rsidRPr="50531175">
        <w:rPr>
          <w:b/>
          <w:bCs/>
          <w:sz w:val="36"/>
          <w:szCs w:val="36"/>
        </w:rPr>
        <w:t xml:space="preserve">ktoré sa uskutoční </w:t>
      </w:r>
      <w:r w:rsidR="009E4E11">
        <w:rPr>
          <w:b/>
          <w:bCs/>
          <w:sz w:val="36"/>
          <w:szCs w:val="36"/>
        </w:rPr>
        <w:t>20</w:t>
      </w:r>
      <w:r w:rsidR="001C700F">
        <w:rPr>
          <w:b/>
          <w:bCs/>
          <w:sz w:val="36"/>
          <w:szCs w:val="36"/>
        </w:rPr>
        <w:t>.</w:t>
      </w:r>
      <w:r w:rsidR="005E5E37">
        <w:rPr>
          <w:b/>
          <w:bCs/>
          <w:sz w:val="36"/>
          <w:szCs w:val="36"/>
        </w:rPr>
        <w:t>0</w:t>
      </w:r>
      <w:r w:rsidR="009E4E11">
        <w:rPr>
          <w:b/>
          <w:bCs/>
          <w:sz w:val="36"/>
          <w:szCs w:val="36"/>
        </w:rPr>
        <w:t>2</w:t>
      </w:r>
      <w:r w:rsidR="001C700F">
        <w:rPr>
          <w:b/>
          <w:bCs/>
          <w:sz w:val="36"/>
          <w:szCs w:val="36"/>
        </w:rPr>
        <w:t>.202</w:t>
      </w:r>
      <w:r w:rsidR="005E5E37">
        <w:rPr>
          <w:b/>
          <w:bCs/>
          <w:sz w:val="36"/>
          <w:szCs w:val="36"/>
        </w:rPr>
        <w:t>5</w:t>
      </w:r>
      <w:r w:rsidRPr="50531175">
        <w:rPr>
          <w:b/>
          <w:bCs/>
          <w:sz w:val="36"/>
          <w:szCs w:val="36"/>
        </w:rPr>
        <w:t xml:space="preserve"> (</w:t>
      </w:r>
      <w:r w:rsidR="009E4E11">
        <w:rPr>
          <w:b/>
          <w:bCs/>
          <w:sz w:val="36"/>
          <w:szCs w:val="36"/>
        </w:rPr>
        <w:t>štvrtok</w:t>
      </w:r>
      <w:r w:rsidRPr="50531175">
        <w:rPr>
          <w:b/>
          <w:bCs/>
          <w:sz w:val="36"/>
          <w:szCs w:val="36"/>
        </w:rPr>
        <w:t>) o </w:t>
      </w:r>
      <w:r w:rsidR="006F3A67">
        <w:rPr>
          <w:b/>
          <w:bCs/>
          <w:sz w:val="36"/>
          <w:szCs w:val="36"/>
        </w:rPr>
        <w:t>1</w:t>
      </w:r>
      <w:r w:rsidR="005E5E37">
        <w:rPr>
          <w:b/>
          <w:bCs/>
          <w:sz w:val="36"/>
          <w:szCs w:val="36"/>
        </w:rPr>
        <w:t>8</w:t>
      </w:r>
      <w:r w:rsidRPr="50531175">
        <w:rPr>
          <w:b/>
          <w:bCs/>
          <w:sz w:val="36"/>
          <w:szCs w:val="36"/>
        </w:rPr>
        <w:t>.</w:t>
      </w:r>
      <w:r w:rsidR="005E5E37">
        <w:rPr>
          <w:b/>
          <w:bCs/>
          <w:sz w:val="36"/>
          <w:szCs w:val="36"/>
        </w:rPr>
        <w:t>3</w:t>
      </w:r>
      <w:r w:rsidRPr="50531175">
        <w:rPr>
          <w:b/>
          <w:bCs/>
          <w:sz w:val="36"/>
          <w:szCs w:val="36"/>
        </w:rPr>
        <w:t>0 hod.</w:t>
      </w:r>
    </w:p>
    <w:p w14:paraId="5CC58C63" w14:textId="4C6FC108" w:rsidR="00C92D56" w:rsidRDefault="00C92D56" w:rsidP="007C1BAA">
      <w:pPr>
        <w:tabs>
          <w:tab w:val="left" w:pos="6900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 zasadacej miestnosti obecného úradu vo Vlači</w:t>
      </w:r>
      <w:r w:rsidR="003A0DE1">
        <w:rPr>
          <w:b/>
          <w:sz w:val="36"/>
          <w:szCs w:val="36"/>
        </w:rPr>
        <w:t>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2D56" w14:paraId="35AAD87D" w14:textId="77777777" w:rsidTr="00C92D56">
        <w:tc>
          <w:tcPr>
            <w:tcW w:w="9062" w:type="dxa"/>
          </w:tcPr>
          <w:p w14:paraId="21A79925" w14:textId="67E47054" w:rsidR="00C92D56" w:rsidRDefault="00C92D56" w:rsidP="00C92D56">
            <w:pPr>
              <w:tabs>
                <w:tab w:val="left" w:pos="6900"/>
              </w:tabs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</w:t>
            </w:r>
            <w:r w:rsidR="0055406D">
              <w:rPr>
                <w:b/>
                <w:sz w:val="36"/>
                <w:szCs w:val="36"/>
              </w:rPr>
              <w:t xml:space="preserve">             </w:t>
            </w:r>
            <w:r w:rsidR="00C154F7">
              <w:rPr>
                <w:b/>
                <w:sz w:val="36"/>
                <w:szCs w:val="36"/>
              </w:rPr>
              <w:t>Návrh programu</w:t>
            </w:r>
          </w:p>
        </w:tc>
      </w:tr>
    </w:tbl>
    <w:p w14:paraId="1D4F93C7" w14:textId="5827BFF9" w:rsidR="00C154F7" w:rsidRDefault="00C154F7" w:rsidP="00C154F7">
      <w:pPr>
        <w:tabs>
          <w:tab w:val="left" w:pos="1335"/>
        </w:tabs>
        <w:rPr>
          <w:sz w:val="24"/>
          <w:szCs w:val="24"/>
        </w:rPr>
      </w:pPr>
      <w:r>
        <w:rPr>
          <w:b/>
          <w:bCs/>
        </w:rPr>
        <w:t xml:space="preserve">                                                  </w:t>
      </w:r>
    </w:p>
    <w:p w14:paraId="10E509C5" w14:textId="0386DC6D" w:rsidR="00C154F7" w:rsidRDefault="00C154F7" w:rsidP="00C154F7">
      <w:pPr>
        <w:pStyle w:val="Odsekzoznamu"/>
        <w:numPr>
          <w:ilvl w:val="0"/>
          <w:numId w:val="3"/>
        </w:numPr>
        <w:tabs>
          <w:tab w:val="left" w:pos="1335"/>
        </w:tabs>
        <w:suppressAutoHyphens/>
        <w:autoSpaceDN w:val="0"/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Otvorenie zasadnutia</w:t>
      </w:r>
    </w:p>
    <w:p w14:paraId="3DB48131" w14:textId="471FF33F" w:rsidR="00C154F7" w:rsidRDefault="50531175" w:rsidP="00C154F7">
      <w:pPr>
        <w:pStyle w:val="Odsekzoznamu"/>
        <w:numPr>
          <w:ilvl w:val="0"/>
          <w:numId w:val="3"/>
        </w:numPr>
        <w:tabs>
          <w:tab w:val="left" w:pos="1335"/>
        </w:tabs>
        <w:suppressAutoHyphens/>
        <w:autoSpaceDN w:val="0"/>
        <w:spacing w:line="254" w:lineRule="auto"/>
        <w:rPr>
          <w:sz w:val="24"/>
          <w:szCs w:val="24"/>
        </w:rPr>
      </w:pPr>
      <w:r w:rsidRPr="50531175">
        <w:rPr>
          <w:sz w:val="24"/>
          <w:szCs w:val="24"/>
        </w:rPr>
        <w:t>Určenie zapisovateľa</w:t>
      </w:r>
      <w:r w:rsidR="00787074">
        <w:rPr>
          <w:sz w:val="24"/>
          <w:szCs w:val="24"/>
        </w:rPr>
        <w:t xml:space="preserve">, overovateľa zápisnice </w:t>
      </w:r>
    </w:p>
    <w:p w14:paraId="1E84A694" w14:textId="0A649B1B" w:rsidR="50531175" w:rsidRDefault="50531175" w:rsidP="50531175">
      <w:pPr>
        <w:pStyle w:val="Odsekzoznamu"/>
        <w:numPr>
          <w:ilvl w:val="0"/>
          <w:numId w:val="3"/>
        </w:numPr>
        <w:tabs>
          <w:tab w:val="left" w:pos="1335"/>
        </w:tabs>
        <w:spacing w:line="254" w:lineRule="auto"/>
        <w:rPr>
          <w:sz w:val="24"/>
          <w:szCs w:val="24"/>
        </w:rPr>
      </w:pPr>
      <w:r w:rsidRPr="50531175">
        <w:rPr>
          <w:sz w:val="24"/>
          <w:szCs w:val="24"/>
        </w:rPr>
        <w:t>Schválenie programu OZ</w:t>
      </w:r>
    </w:p>
    <w:p w14:paraId="3159006B" w14:textId="06F119E6" w:rsidR="50531175" w:rsidRDefault="50531175" w:rsidP="50531175">
      <w:pPr>
        <w:pStyle w:val="Odsekzoznamu"/>
        <w:numPr>
          <w:ilvl w:val="0"/>
          <w:numId w:val="3"/>
        </w:numPr>
        <w:tabs>
          <w:tab w:val="left" w:pos="1335"/>
        </w:tabs>
        <w:spacing w:line="254" w:lineRule="auto"/>
        <w:rPr>
          <w:sz w:val="24"/>
          <w:szCs w:val="24"/>
        </w:rPr>
      </w:pPr>
      <w:r w:rsidRPr="50531175">
        <w:rPr>
          <w:sz w:val="24"/>
          <w:szCs w:val="24"/>
        </w:rPr>
        <w:t>Kontrola uznesení</w:t>
      </w:r>
    </w:p>
    <w:p w14:paraId="0745ECF7" w14:textId="29D6A1E4" w:rsidR="00DB046C" w:rsidRDefault="009E4E11" w:rsidP="009E4E11">
      <w:pPr>
        <w:pStyle w:val="Odsekzoznamu"/>
        <w:numPr>
          <w:ilvl w:val="0"/>
          <w:numId w:val="3"/>
        </w:numPr>
        <w:tabs>
          <w:tab w:val="left" w:pos="1335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Pr="009E4E11">
        <w:rPr>
          <w:sz w:val="24"/>
          <w:szCs w:val="24"/>
        </w:rPr>
        <w:t>aradením územia obce do územia verejno-súkromného partnerstva Miestna akčná skupina Slanské vrchy-Topľa</w:t>
      </w:r>
    </w:p>
    <w:p w14:paraId="21ECE56B" w14:textId="17DA329A" w:rsidR="009E4E11" w:rsidRPr="009E4E11" w:rsidRDefault="009E4E11" w:rsidP="009E4E11">
      <w:pPr>
        <w:pStyle w:val="Odsekzoznamu"/>
        <w:numPr>
          <w:ilvl w:val="0"/>
          <w:numId w:val="3"/>
        </w:numPr>
        <w:tabs>
          <w:tab w:val="left" w:pos="1335"/>
        </w:tabs>
        <w:spacing w:line="254" w:lineRule="auto"/>
        <w:rPr>
          <w:sz w:val="24"/>
          <w:szCs w:val="24"/>
        </w:rPr>
      </w:pPr>
      <w:r>
        <w:rPr>
          <w:sz w:val="24"/>
          <w:szCs w:val="24"/>
        </w:rPr>
        <w:t>Kúpnopredajná zmluva, Zmluva o výpožičke</w:t>
      </w:r>
    </w:p>
    <w:p w14:paraId="69AA4B83" w14:textId="77777777" w:rsidR="00C154F7" w:rsidRDefault="50531175" w:rsidP="00C154F7">
      <w:pPr>
        <w:pStyle w:val="Odsekzoznamu"/>
        <w:numPr>
          <w:ilvl w:val="0"/>
          <w:numId w:val="3"/>
        </w:numPr>
        <w:tabs>
          <w:tab w:val="left" w:pos="1335"/>
        </w:tabs>
        <w:suppressAutoHyphens/>
        <w:autoSpaceDN w:val="0"/>
        <w:spacing w:line="254" w:lineRule="auto"/>
        <w:rPr>
          <w:sz w:val="24"/>
          <w:szCs w:val="24"/>
        </w:rPr>
      </w:pPr>
      <w:r w:rsidRPr="50531175">
        <w:rPr>
          <w:sz w:val="24"/>
          <w:szCs w:val="24"/>
        </w:rPr>
        <w:t>Záver</w:t>
      </w:r>
    </w:p>
    <w:p w14:paraId="451FC36C" w14:textId="77777777" w:rsidR="00C154F7" w:rsidRDefault="00C154F7" w:rsidP="00C154F7">
      <w:pPr>
        <w:pStyle w:val="Odsekzoznamu"/>
        <w:tabs>
          <w:tab w:val="left" w:pos="1335"/>
        </w:tabs>
        <w:rPr>
          <w:sz w:val="24"/>
          <w:szCs w:val="24"/>
        </w:rPr>
      </w:pPr>
    </w:p>
    <w:p w14:paraId="7774C61E" w14:textId="77777777" w:rsidR="00C154F7" w:rsidRDefault="00C154F7" w:rsidP="00C154F7">
      <w:pPr>
        <w:pStyle w:val="Odsekzoznamu"/>
        <w:tabs>
          <w:tab w:val="left" w:pos="1335"/>
        </w:tabs>
        <w:rPr>
          <w:sz w:val="24"/>
          <w:szCs w:val="24"/>
        </w:rPr>
      </w:pPr>
      <w:r>
        <w:rPr>
          <w:sz w:val="24"/>
          <w:szCs w:val="24"/>
        </w:rPr>
        <w:t>Poslanci v pracovnom pomere u zamestnávateľa  sa touto pozvánkou môžu preukázať u svojho zamestnávateľa, ktorý je Vás, podľa zákona SNR č. 36 /1990 Zb. o obecnom zriadení v znení neskorších predpisov, povinný uvoľniť na zasadnutie.</w:t>
      </w:r>
    </w:p>
    <w:p w14:paraId="55E16828" w14:textId="77777777" w:rsidR="00C154F7" w:rsidRDefault="00C154F7" w:rsidP="00C154F7">
      <w:pPr>
        <w:pStyle w:val="Odsekzoznamu"/>
        <w:tabs>
          <w:tab w:val="left" w:pos="1335"/>
        </w:tabs>
        <w:rPr>
          <w:sz w:val="24"/>
          <w:szCs w:val="24"/>
        </w:rPr>
      </w:pPr>
    </w:p>
    <w:p w14:paraId="436598BA" w14:textId="77777777" w:rsidR="00C154F7" w:rsidRDefault="00C154F7" w:rsidP="00C154F7">
      <w:pPr>
        <w:pStyle w:val="Odsekzoznamu"/>
        <w:tabs>
          <w:tab w:val="left" w:pos="1335"/>
        </w:tabs>
        <w:rPr>
          <w:sz w:val="24"/>
          <w:szCs w:val="24"/>
        </w:rPr>
      </w:pPr>
    </w:p>
    <w:p w14:paraId="2BA0FB60" w14:textId="0A3D38B1" w:rsidR="00C154F7" w:rsidRDefault="50531175" w:rsidP="00C154F7">
      <w:pPr>
        <w:pStyle w:val="Odsekzoznamu"/>
        <w:tabs>
          <w:tab w:val="left" w:pos="1335"/>
        </w:tabs>
        <w:rPr>
          <w:sz w:val="24"/>
          <w:szCs w:val="24"/>
        </w:rPr>
      </w:pPr>
      <w:r w:rsidRPr="50531175">
        <w:rPr>
          <w:sz w:val="24"/>
          <w:szCs w:val="24"/>
        </w:rPr>
        <w:t xml:space="preserve">                                                                                                           Ľuboš Leško</w:t>
      </w:r>
    </w:p>
    <w:p w14:paraId="59D8699D" w14:textId="77777777" w:rsidR="00C154F7" w:rsidRDefault="00C154F7" w:rsidP="00C154F7">
      <w:pPr>
        <w:pStyle w:val="Odsekzoznamu"/>
        <w:tabs>
          <w:tab w:val="left" w:pos="133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starosta obce</w:t>
      </w:r>
    </w:p>
    <w:sectPr w:rsidR="00C154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AA7676"/>
    <w:multiLevelType w:val="hybridMultilevel"/>
    <w:tmpl w:val="AA82DD3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5429F4"/>
    <w:multiLevelType w:val="hybridMultilevel"/>
    <w:tmpl w:val="FF9805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30DA4"/>
    <w:multiLevelType w:val="multilevel"/>
    <w:tmpl w:val="0D28F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558719">
    <w:abstractNumId w:val="1"/>
  </w:num>
  <w:num w:numId="2" w16cid:durableId="10758539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932475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D56"/>
    <w:rsid w:val="00012625"/>
    <w:rsid w:val="00013FD0"/>
    <w:rsid w:val="00194B91"/>
    <w:rsid w:val="001C700F"/>
    <w:rsid w:val="001D30BE"/>
    <w:rsid w:val="002E069D"/>
    <w:rsid w:val="00324ED6"/>
    <w:rsid w:val="003941AA"/>
    <w:rsid w:val="003A0DE1"/>
    <w:rsid w:val="004073B3"/>
    <w:rsid w:val="004540A8"/>
    <w:rsid w:val="00464C7A"/>
    <w:rsid w:val="0055406D"/>
    <w:rsid w:val="00571E0A"/>
    <w:rsid w:val="005A01F0"/>
    <w:rsid w:val="005C348E"/>
    <w:rsid w:val="005E5E37"/>
    <w:rsid w:val="00650581"/>
    <w:rsid w:val="006F3A67"/>
    <w:rsid w:val="00787074"/>
    <w:rsid w:val="007C1BAA"/>
    <w:rsid w:val="007D0327"/>
    <w:rsid w:val="007E070D"/>
    <w:rsid w:val="007F046C"/>
    <w:rsid w:val="00873524"/>
    <w:rsid w:val="008E38DD"/>
    <w:rsid w:val="00956254"/>
    <w:rsid w:val="009E4E11"/>
    <w:rsid w:val="00A8204F"/>
    <w:rsid w:val="00AB668B"/>
    <w:rsid w:val="00AC6E4B"/>
    <w:rsid w:val="00C154F7"/>
    <w:rsid w:val="00C92D56"/>
    <w:rsid w:val="00D035B2"/>
    <w:rsid w:val="00D14336"/>
    <w:rsid w:val="00D22100"/>
    <w:rsid w:val="00D74945"/>
    <w:rsid w:val="00D96524"/>
    <w:rsid w:val="00DB046C"/>
    <w:rsid w:val="00DB4313"/>
    <w:rsid w:val="00E06824"/>
    <w:rsid w:val="00E81957"/>
    <w:rsid w:val="00F5644E"/>
    <w:rsid w:val="00F6036F"/>
    <w:rsid w:val="00FF53F8"/>
    <w:rsid w:val="50531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126A1"/>
  <w15:chartTrackingRefBased/>
  <w15:docId w15:val="{D3D09208-8789-4631-ADAD-DF9701C2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92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qFormat/>
    <w:rsid w:val="00C92D56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3A0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A0D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9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DUSOVÁ Mária</dc:creator>
  <cp:keywords/>
  <dc:description/>
  <cp:lastModifiedBy>Mária Dusová</cp:lastModifiedBy>
  <cp:revision>2</cp:revision>
  <cp:lastPrinted>2025-01-16T08:31:00Z</cp:lastPrinted>
  <dcterms:created xsi:type="dcterms:W3CDTF">2025-02-17T08:49:00Z</dcterms:created>
  <dcterms:modified xsi:type="dcterms:W3CDTF">2025-02-17T08:49:00Z</dcterms:modified>
</cp:coreProperties>
</file>